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754B" w14:textId="77777777" w:rsidR="005A6DA7" w:rsidRDefault="008D1BD2" w:rsidP="005A6DA7">
      <w:pPr>
        <w:pStyle w:val="Titel"/>
        <w:rPr>
          <w:sz w:val="48"/>
          <w:szCs w:val="48"/>
        </w:rPr>
      </w:pPr>
      <w:r w:rsidRPr="005A6DA7">
        <w:rPr>
          <w:sz w:val="48"/>
          <w:szCs w:val="48"/>
        </w:rPr>
        <w:t>Jürgen Becker</w:t>
      </w:r>
    </w:p>
    <w:p w14:paraId="3C1B1619" w14:textId="23348B93" w:rsidR="008D1BD2" w:rsidRDefault="008D1BD2" w:rsidP="005A6DA7">
      <w:pPr>
        <w:pStyle w:val="Titel"/>
        <w:rPr>
          <w:sz w:val="48"/>
          <w:szCs w:val="48"/>
        </w:rPr>
      </w:pPr>
      <w:r w:rsidRPr="005A6DA7">
        <w:rPr>
          <w:sz w:val="48"/>
          <w:szCs w:val="48"/>
        </w:rPr>
        <w:t>Die Ursache liegt in der Zukunft</w:t>
      </w:r>
    </w:p>
    <w:p w14:paraId="31DB4B43" w14:textId="77777777" w:rsidR="005A6DA7" w:rsidRPr="005A6DA7" w:rsidRDefault="005A6DA7" w:rsidP="005A6DA7"/>
    <w:p w14:paraId="16067583" w14:textId="1A18950F" w:rsidR="00975F07" w:rsidRDefault="00975F07" w:rsidP="00975F07">
      <w:r>
        <w:t>Wir Menschen haben gar nichts gegen die Zukunft. </w:t>
      </w:r>
    </w:p>
    <w:p w14:paraId="5343CB2B" w14:textId="44E32068" w:rsidR="00975F07" w:rsidRDefault="00975F07" w:rsidP="00975F07">
      <w:r>
        <w:t>Die Ungewissheit würde uns gar nichts ausmachen</w:t>
      </w:r>
      <w:r w:rsidR="005A6DA7">
        <w:t>,</w:t>
      </w:r>
      <w:r>
        <w:t xml:space="preserve"> wenn wir nur wüssten, dass es gut ausgeht.</w:t>
      </w:r>
    </w:p>
    <w:p w14:paraId="59E2DB47" w14:textId="53D2A654" w:rsidR="00975F07" w:rsidRDefault="00975F07" w:rsidP="00975F07">
      <w:r>
        <w:t>Wer weiß, wie heiß der nächste Sommer wird?</w:t>
      </w:r>
    </w:p>
    <w:p w14:paraId="6F0312B3" w14:textId="585F122B" w:rsidR="00975F07" w:rsidRDefault="00975F07" w:rsidP="00975F07">
      <w:r>
        <w:t xml:space="preserve">Ob wir uns durch die Kriegsgefahr </w:t>
      </w:r>
      <w:r w:rsidR="005A6DA7">
        <w:t>a</w:t>
      </w:r>
      <w:r>
        <w:t>bends vor dem Fernseher Lothar Wieler und Karl Lauterbach zurückwünschen?</w:t>
      </w:r>
    </w:p>
    <w:p w14:paraId="63F14A0C" w14:textId="77777777" w:rsidR="00975F07" w:rsidRDefault="00975F07" w:rsidP="00975F07">
      <w:r>
        <w:t>Ob wir nach dem Tod in den Himmel kommen?</w:t>
      </w:r>
    </w:p>
    <w:p w14:paraId="3AB2934A" w14:textId="77777777" w:rsidR="00975F07" w:rsidRDefault="00975F07" w:rsidP="00975F07">
      <w:r>
        <w:t>Wie hoch dort die Nebenkostenabrechnung sein wird?</w:t>
      </w:r>
    </w:p>
    <w:p w14:paraId="6FC94B0E" w14:textId="54B31EEA" w:rsidR="00975F07" w:rsidRDefault="00975F07" w:rsidP="00975F07">
      <w:r>
        <w:t>Jürgen Becker weiß es leider auch nicht.</w:t>
      </w:r>
    </w:p>
    <w:p w14:paraId="04391AAF" w14:textId="6BD3CB34" w:rsidR="00975F07" w:rsidRDefault="00975F07" w:rsidP="00975F07">
      <w:r>
        <w:t>Aber er nimmt uns an die Hand, zeigt, dass früher auch nicht alles Gold war und dass die Zukunft schöner wird,</w:t>
      </w:r>
    </w:p>
    <w:p w14:paraId="1DC167D2" w14:textId="77777777" w:rsidR="00975F07" w:rsidRDefault="00975F07" w:rsidP="00975F07">
      <w:r>
        <w:t>wenn wir schon heute darüber lachen.</w:t>
      </w:r>
    </w:p>
    <w:p w14:paraId="76B5C707" w14:textId="34294407" w:rsidR="00975F07" w:rsidRPr="00975F07" w:rsidRDefault="00975F07">
      <w:r>
        <w:t xml:space="preserve">Am Ende geht man nach Hause </w:t>
      </w:r>
      <w:r w:rsidR="005A6DA7">
        <w:t xml:space="preserve">und </w:t>
      </w:r>
      <w:r>
        <w:t>denkt: Da geht noch was!</w:t>
      </w:r>
      <w:r w:rsidR="005A6DA7">
        <w:t xml:space="preserve"> </w:t>
      </w:r>
    </w:p>
    <w:sectPr w:rsidR="00975F07" w:rsidRPr="00975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DD0C" w14:textId="77777777" w:rsidR="00874174" w:rsidRDefault="00874174" w:rsidP="00DC7B01">
      <w:pPr>
        <w:spacing w:after="0"/>
      </w:pPr>
      <w:r>
        <w:separator/>
      </w:r>
    </w:p>
  </w:endnote>
  <w:endnote w:type="continuationSeparator" w:id="0">
    <w:p w14:paraId="5D3C3E06" w14:textId="77777777" w:rsidR="00874174" w:rsidRDefault="00874174" w:rsidP="00DC7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17DC" w14:textId="77777777" w:rsidR="005A6DA7" w:rsidRDefault="005A6D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5D9" w14:textId="77777777" w:rsidR="00DC7B01" w:rsidRDefault="00DC7B01" w:rsidP="00DC7B01">
    <w:pPr>
      <w:pStyle w:val="Fuzeile"/>
    </w:pPr>
    <w:r>
      <w:t>Management</w:t>
    </w:r>
  </w:p>
  <w:p w14:paraId="7E30CCC9" w14:textId="77777777" w:rsidR="00DC7B01" w:rsidRDefault="00DC7B01" w:rsidP="00DC7B01">
    <w:pPr>
      <w:pStyle w:val="Fuzeile"/>
    </w:pPr>
    <w:r>
      <w:t>Elisabeth Plum</w:t>
    </w:r>
  </w:p>
  <w:p w14:paraId="312D3BBF" w14:textId="77777777" w:rsidR="00DC7B01" w:rsidRDefault="00DC7B01" w:rsidP="00DC7B01">
    <w:pPr>
      <w:pStyle w:val="Fuzeile"/>
    </w:pPr>
    <w:r>
      <w:t>Kulturbüro Plum</w:t>
    </w:r>
  </w:p>
  <w:p w14:paraId="2F59EAA0" w14:textId="31E8F4A7" w:rsidR="00DC7B01" w:rsidRDefault="00DC7B01" w:rsidP="00DC7B01">
    <w:pPr>
      <w:pStyle w:val="Fuzeile"/>
    </w:pPr>
    <w:r>
      <w:t>Elisabeth-Selbert-Straße 35</w:t>
    </w:r>
  </w:p>
  <w:p w14:paraId="278AC69B" w14:textId="77777777" w:rsidR="00DC7B01" w:rsidRPr="00DC7B01" w:rsidRDefault="00DC7B01" w:rsidP="00DC7B01">
    <w:pPr>
      <w:pStyle w:val="Fuzeile"/>
      <w:rPr>
        <w:lang w:val="it-IT"/>
      </w:rPr>
    </w:pPr>
    <w:r w:rsidRPr="00DC7B01">
      <w:rPr>
        <w:lang w:val="it-IT"/>
      </w:rPr>
      <w:t>50999 Köln</w:t>
    </w:r>
  </w:p>
  <w:p w14:paraId="11F1F0EB" w14:textId="5686ACD1" w:rsidR="00DC7B01" w:rsidRPr="00DC7B01" w:rsidRDefault="00DC7B01" w:rsidP="00DC7B01">
    <w:pPr>
      <w:pStyle w:val="Fuzeile"/>
      <w:rPr>
        <w:lang w:val="it-IT"/>
      </w:rPr>
    </w:pPr>
    <w:proofErr w:type="spellStart"/>
    <w:r w:rsidRPr="00DC7B01">
      <w:rPr>
        <w:lang w:val="it-IT"/>
      </w:rPr>
      <w:t>Telefon</w:t>
    </w:r>
    <w:proofErr w:type="spellEnd"/>
    <w:r w:rsidRPr="00DC7B01">
      <w:rPr>
        <w:lang w:val="it-IT"/>
      </w:rPr>
      <w:t xml:space="preserve">: +49 </w:t>
    </w:r>
    <w:r w:rsidR="005A6DA7">
      <w:rPr>
        <w:lang w:val="it-IT"/>
      </w:rPr>
      <w:t xml:space="preserve">(0) </w:t>
    </w:r>
    <w:r w:rsidRPr="00DC7B01">
      <w:rPr>
        <w:lang w:val="it-IT"/>
      </w:rPr>
      <w:t>221 943 389 64</w:t>
    </w:r>
  </w:p>
  <w:p w14:paraId="6C6C19ED" w14:textId="09B41B3A" w:rsidR="00DC7B01" w:rsidRPr="00DC7B01" w:rsidRDefault="00DC7B01" w:rsidP="00DC7B01">
    <w:pPr>
      <w:pStyle w:val="Fuzeile"/>
      <w:rPr>
        <w:lang w:val="it-IT"/>
      </w:rPr>
    </w:pPr>
    <w:r w:rsidRPr="00DC7B01">
      <w:rPr>
        <w:lang w:val="it-IT"/>
      </w:rPr>
      <w:t>E-Mail: office@kulturbuero-plum.de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A72B" w14:textId="77777777" w:rsidR="005A6DA7" w:rsidRDefault="005A6D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C67F" w14:textId="77777777" w:rsidR="00874174" w:rsidRDefault="00874174" w:rsidP="00DC7B01">
      <w:pPr>
        <w:spacing w:after="0"/>
      </w:pPr>
      <w:r>
        <w:separator/>
      </w:r>
    </w:p>
  </w:footnote>
  <w:footnote w:type="continuationSeparator" w:id="0">
    <w:p w14:paraId="5AF7391B" w14:textId="77777777" w:rsidR="00874174" w:rsidRDefault="00874174" w:rsidP="00DC7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3EA9" w14:textId="77777777" w:rsidR="005A6DA7" w:rsidRDefault="005A6D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E20A" w14:textId="77777777" w:rsidR="005A6DA7" w:rsidRDefault="005A6D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3723" w14:textId="77777777" w:rsidR="005A6DA7" w:rsidRDefault="005A6D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07"/>
    <w:rsid w:val="001B7F10"/>
    <w:rsid w:val="0027480C"/>
    <w:rsid w:val="002A0E58"/>
    <w:rsid w:val="003739DA"/>
    <w:rsid w:val="005A6DA7"/>
    <w:rsid w:val="005B5387"/>
    <w:rsid w:val="005E13F7"/>
    <w:rsid w:val="00843D2F"/>
    <w:rsid w:val="00874174"/>
    <w:rsid w:val="008D1BD2"/>
    <w:rsid w:val="00975F07"/>
    <w:rsid w:val="00A1014D"/>
    <w:rsid w:val="00B46C05"/>
    <w:rsid w:val="00D27772"/>
    <w:rsid w:val="00DC7B01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D5C1"/>
  <w15:chartTrackingRefBased/>
  <w15:docId w15:val="{8A0DBDA0-8D28-4773-937D-176785D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B01"/>
    <w:pPr>
      <w:spacing w:after="240" w:line="240" w:lineRule="auto"/>
    </w:pPr>
    <w:rPr>
      <w:rFonts w:ascii="Calibri" w:eastAsiaTheme="minorHAnsi" w:hAnsi="Calibri" w:cs="Calibri"/>
      <w:sz w:val="3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014D"/>
    <w:pPr>
      <w:spacing w:after="120" w:line="360" w:lineRule="auto"/>
      <w:contextualSpacing/>
      <w:outlineLvl w:val="0"/>
    </w:pPr>
    <w:rPr>
      <w:rFonts w:ascii="Inter SemiBold" w:eastAsia="Palatino" w:hAnsi="Inter SemiBold" w:cs="Palati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14D"/>
    <w:rPr>
      <w:rFonts w:ascii="Inter SemiBold" w:eastAsia="Palatino" w:hAnsi="Inter SemiBold" w:cs="Palatino"/>
      <w:color w:val="333333"/>
      <w:sz w:val="36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D1BD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1BD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7B0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B01"/>
    <w:rPr>
      <w:rFonts w:ascii="Calibri" w:eastAsiaTheme="minorHAnsi" w:hAnsi="Calibri" w:cs="Calibri"/>
      <w:sz w:val="4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7B01"/>
    <w:pPr>
      <w:tabs>
        <w:tab w:val="center" w:pos="4536"/>
        <w:tab w:val="right" w:pos="9072"/>
      </w:tabs>
      <w:spacing w:after="0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C7B01"/>
    <w:rPr>
      <w:rFonts w:ascii="Calibri" w:eastAsiaTheme="minorHAns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Knoch</dc:creator>
  <cp:keywords/>
  <dc:description/>
  <cp:lastModifiedBy>Maryvonne Knoch-Wuillemin</cp:lastModifiedBy>
  <cp:revision>2</cp:revision>
  <dcterms:created xsi:type="dcterms:W3CDTF">2022-12-06T15:06:00Z</dcterms:created>
  <dcterms:modified xsi:type="dcterms:W3CDTF">2022-12-06T15:06:00Z</dcterms:modified>
</cp:coreProperties>
</file>